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D4" w:rsidRDefault="004A0FD2" w:rsidP="004A0FD2">
      <w:pPr>
        <w:jc w:val="both"/>
        <w:rPr>
          <w:sz w:val="32"/>
          <w:szCs w:val="32"/>
        </w:rPr>
      </w:pPr>
      <w:r w:rsidRPr="004A0FD2">
        <w:rPr>
          <w:sz w:val="32"/>
          <w:szCs w:val="32"/>
        </w:rPr>
        <w:t>Ендокринна регуляція функцій організму.</w:t>
      </w:r>
    </w:p>
    <w:p w:rsidR="004A0FD2" w:rsidRPr="00D7682B" w:rsidRDefault="004A0FD2" w:rsidP="004A0FD2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en-US"/>
        </w:rPr>
        <w:t>I</w:t>
      </w:r>
      <w:r w:rsidRPr="00D7682B">
        <w:rPr>
          <w:sz w:val="32"/>
          <w:szCs w:val="32"/>
          <w:lang w:val="ru-RU"/>
        </w:rPr>
        <w:t>-В</w:t>
      </w:r>
    </w:p>
    <w:p w:rsidR="004A0FD2" w:rsidRPr="00D7682B" w:rsidRDefault="004A0FD2" w:rsidP="004A0FD2">
      <w:pPr>
        <w:rPr>
          <w:sz w:val="24"/>
          <w:szCs w:val="24"/>
          <w:lang w:val="ru-RU"/>
        </w:rPr>
      </w:pPr>
      <w:r w:rsidRPr="00A57D5A">
        <w:rPr>
          <w:sz w:val="24"/>
          <w:szCs w:val="24"/>
          <w:lang w:val="en-US"/>
        </w:rPr>
        <w:t>I</w:t>
      </w:r>
      <w:r w:rsidRPr="00D7682B">
        <w:rPr>
          <w:sz w:val="24"/>
          <w:szCs w:val="24"/>
          <w:lang w:val="ru-RU"/>
        </w:rPr>
        <w:t>-рівень</w:t>
      </w:r>
    </w:p>
    <w:p w:rsidR="004A0FD2" w:rsidRPr="00A57D5A" w:rsidRDefault="004A0FD2" w:rsidP="004A0FD2">
      <w:pPr>
        <w:pStyle w:val="a4"/>
        <w:rPr>
          <w:sz w:val="24"/>
          <w:szCs w:val="24"/>
        </w:rPr>
      </w:pPr>
      <w:r w:rsidRPr="00A57D5A">
        <w:rPr>
          <w:sz w:val="24"/>
          <w:szCs w:val="24"/>
        </w:rPr>
        <w:t xml:space="preserve">1.Укажіть залозу внутрішньої секреції, яка виробляє гормон росту: </w:t>
      </w:r>
    </w:p>
    <w:p w:rsidR="004A0FD2" w:rsidRPr="00A57D5A" w:rsidRDefault="004A0FD2" w:rsidP="004A0FD2">
      <w:pPr>
        <w:pStyle w:val="a4"/>
        <w:rPr>
          <w:sz w:val="24"/>
          <w:szCs w:val="24"/>
        </w:rPr>
      </w:pPr>
      <w:r w:rsidRPr="00A57D5A">
        <w:rPr>
          <w:sz w:val="24"/>
          <w:szCs w:val="24"/>
        </w:rPr>
        <w:t>вилочкова, гіпофіз, яєчники, надниркові залози.</w:t>
      </w:r>
    </w:p>
    <w:p w:rsidR="004A0FD2" w:rsidRPr="00A57D5A" w:rsidRDefault="004A0FD2" w:rsidP="004A0FD2">
      <w:pPr>
        <w:pStyle w:val="a4"/>
        <w:rPr>
          <w:sz w:val="24"/>
          <w:szCs w:val="24"/>
        </w:rPr>
      </w:pPr>
      <w:r w:rsidRPr="00A57D5A">
        <w:rPr>
          <w:sz w:val="24"/>
          <w:szCs w:val="24"/>
        </w:rPr>
        <w:t>2.Визначте залозу змішаної секреції:</w:t>
      </w:r>
    </w:p>
    <w:p w:rsidR="004A0FD2" w:rsidRPr="00A57D5A" w:rsidRDefault="004A0FD2" w:rsidP="004A0FD2">
      <w:pPr>
        <w:pStyle w:val="a4"/>
        <w:rPr>
          <w:sz w:val="24"/>
          <w:szCs w:val="24"/>
        </w:rPr>
      </w:pPr>
      <w:r w:rsidRPr="00A57D5A">
        <w:rPr>
          <w:sz w:val="24"/>
          <w:szCs w:val="24"/>
        </w:rPr>
        <w:t>слинні, підшлункова, щитоподібна, епіфіз.</w:t>
      </w:r>
    </w:p>
    <w:p w:rsidR="004A0FD2" w:rsidRPr="00A57D5A" w:rsidRDefault="004A0FD2" w:rsidP="004A0FD2">
      <w:pPr>
        <w:pStyle w:val="a4"/>
        <w:rPr>
          <w:sz w:val="24"/>
          <w:szCs w:val="24"/>
        </w:rPr>
      </w:pPr>
      <w:r w:rsidRPr="00A57D5A">
        <w:rPr>
          <w:sz w:val="24"/>
          <w:szCs w:val="24"/>
        </w:rPr>
        <w:t>3.Укажіть залозу секреції, що виробляє гормон адреналін:</w:t>
      </w:r>
    </w:p>
    <w:p w:rsidR="004A0FD2" w:rsidRPr="00A57D5A" w:rsidRDefault="003B20F0" w:rsidP="004A0FD2">
      <w:pPr>
        <w:pStyle w:val="a4"/>
        <w:rPr>
          <w:sz w:val="24"/>
          <w:szCs w:val="24"/>
        </w:rPr>
      </w:pPr>
      <w:r w:rsidRPr="00A57D5A">
        <w:rPr>
          <w:sz w:val="24"/>
          <w:szCs w:val="24"/>
        </w:rPr>
        <w:t>н</w:t>
      </w:r>
      <w:r w:rsidR="004A0FD2" w:rsidRPr="00A57D5A">
        <w:rPr>
          <w:sz w:val="24"/>
          <w:szCs w:val="24"/>
        </w:rPr>
        <w:t xml:space="preserve">адниркові, статеві,  гіпофіз, </w:t>
      </w:r>
      <w:r w:rsidRPr="00A57D5A">
        <w:rPr>
          <w:sz w:val="24"/>
          <w:szCs w:val="24"/>
        </w:rPr>
        <w:t>паращитоподібні.</w:t>
      </w:r>
    </w:p>
    <w:p w:rsidR="003B20F0" w:rsidRPr="00A57D5A" w:rsidRDefault="003B20F0" w:rsidP="004A0FD2">
      <w:pPr>
        <w:pStyle w:val="a4"/>
        <w:rPr>
          <w:sz w:val="24"/>
          <w:szCs w:val="24"/>
        </w:rPr>
      </w:pPr>
      <w:r w:rsidRPr="00A57D5A">
        <w:rPr>
          <w:sz w:val="24"/>
          <w:szCs w:val="24"/>
        </w:rPr>
        <w:t>4.Вкажіть, куди виділяються секрети залоз внутрішньої  секреції:</w:t>
      </w:r>
    </w:p>
    <w:p w:rsidR="003B20F0" w:rsidRPr="00A57D5A" w:rsidRDefault="003B20F0" w:rsidP="004A0FD2">
      <w:pPr>
        <w:pStyle w:val="a4"/>
        <w:rPr>
          <w:sz w:val="24"/>
          <w:szCs w:val="24"/>
        </w:rPr>
      </w:pPr>
      <w:r w:rsidRPr="00A57D5A">
        <w:rPr>
          <w:sz w:val="24"/>
          <w:szCs w:val="24"/>
        </w:rPr>
        <w:t xml:space="preserve">  у кров, у  порожнини тіла, на  поверхні тіла, у  лімфу.</w:t>
      </w:r>
    </w:p>
    <w:p w:rsidR="003B20F0" w:rsidRPr="00A57D5A" w:rsidRDefault="003B20F0" w:rsidP="004A0FD2">
      <w:pPr>
        <w:pStyle w:val="a4"/>
        <w:rPr>
          <w:sz w:val="24"/>
          <w:szCs w:val="24"/>
        </w:rPr>
      </w:pPr>
      <w:r w:rsidRPr="00A57D5A">
        <w:rPr>
          <w:sz w:val="24"/>
          <w:szCs w:val="24"/>
        </w:rPr>
        <w:t>5.На</w:t>
      </w:r>
      <w:r w:rsidR="00FC606C" w:rsidRPr="00A57D5A">
        <w:rPr>
          <w:sz w:val="24"/>
          <w:szCs w:val="24"/>
        </w:rPr>
        <w:t>з</w:t>
      </w:r>
      <w:r w:rsidRPr="00A57D5A">
        <w:rPr>
          <w:sz w:val="24"/>
          <w:szCs w:val="24"/>
        </w:rPr>
        <w:t>віть гормон, надмірне виділення якого  спричинює Базедову    хворобу:</w:t>
      </w:r>
    </w:p>
    <w:p w:rsidR="003B20F0" w:rsidRPr="00A57D5A" w:rsidRDefault="003B20F0" w:rsidP="004A0FD2">
      <w:pPr>
        <w:pStyle w:val="a4"/>
        <w:rPr>
          <w:sz w:val="24"/>
          <w:szCs w:val="24"/>
        </w:rPr>
      </w:pPr>
      <w:r w:rsidRPr="00A57D5A">
        <w:rPr>
          <w:sz w:val="24"/>
          <w:szCs w:val="24"/>
        </w:rPr>
        <w:t xml:space="preserve">  інсулін, тироксин, тестостерон, вазопресин.</w:t>
      </w:r>
    </w:p>
    <w:p w:rsidR="003B20F0" w:rsidRPr="00A57D5A" w:rsidRDefault="003B20F0" w:rsidP="004A0FD2">
      <w:pPr>
        <w:pStyle w:val="a4"/>
        <w:rPr>
          <w:sz w:val="24"/>
          <w:szCs w:val="24"/>
        </w:rPr>
      </w:pPr>
      <w:r w:rsidRPr="00A57D5A">
        <w:rPr>
          <w:sz w:val="24"/>
          <w:szCs w:val="24"/>
        </w:rPr>
        <w:t>6.Яка хвороба спричинена нестачею гормону  росту:</w:t>
      </w:r>
    </w:p>
    <w:p w:rsidR="003B20F0" w:rsidRPr="00A57D5A" w:rsidRDefault="003B20F0" w:rsidP="004A0FD2">
      <w:pPr>
        <w:pStyle w:val="a4"/>
        <w:rPr>
          <w:sz w:val="24"/>
          <w:szCs w:val="24"/>
        </w:rPr>
      </w:pPr>
      <w:r w:rsidRPr="00A57D5A">
        <w:rPr>
          <w:sz w:val="24"/>
          <w:szCs w:val="24"/>
        </w:rPr>
        <w:t>акромегалія, карликовість, гігантизм, мікседема.</w:t>
      </w:r>
    </w:p>
    <w:p w:rsidR="00FC606C" w:rsidRPr="00A57D5A" w:rsidRDefault="00FC606C" w:rsidP="004A0FD2">
      <w:pPr>
        <w:pStyle w:val="a4"/>
        <w:rPr>
          <w:sz w:val="24"/>
          <w:szCs w:val="24"/>
        </w:rPr>
      </w:pPr>
    </w:p>
    <w:p w:rsidR="00FC606C" w:rsidRPr="00A57D5A" w:rsidRDefault="00FC606C" w:rsidP="004A0FD2">
      <w:pPr>
        <w:pStyle w:val="a4"/>
        <w:rPr>
          <w:sz w:val="24"/>
          <w:szCs w:val="24"/>
        </w:rPr>
      </w:pPr>
      <w:r w:rsidRPr="00A57D5A">
        <w:rPr>
          <w:sz w:val="24"/>
          <w:szCs w:val="24"/>
          <w:lang w:val="en-US"/>
        </w:rPr>
        <w:t>II</w:t>
      </w:r>
      <w:r w:rsidRPr="00D7682B">
        <w:rPr>
          <w:sz w:val="24"/>
          <w:szCs w:val="24"/>
          <w:lang w:val="ru-RU"/>
        </w:rPr>
        <w:t xml:space="preserve">- </w:t>
      </w:r>
      <w:r w:rsidRPr="00A57D5A">
        <w:rPr>
          <w:sz w:val="24"/>
          <w:szCs w:val="24"/>
        </w:rPr>
        <w:t>р</w:t>
      </w:r>
      <w:r w:rsidRPr="00D7682B">
        <w:rPr>
          <w:sz w:val="24"/>
          <w:szCs w:val="24"/>
          <w:lang w:val="ru-RU"/>
        </w:rPr>
        <w:t>івень</w:t>
      </w:r>
    </w:p>
    <w:p w:rsidR="00FC606C" w:rsidRPr="00A57D5A" w:rsidRDefault="00FC606C" w:rsidP="004A0FD2">
      <w:pPr>
        <w:pStyle w:val="a4"/>
        <w:rPr>
          <w:sz w:val="24"/>
          <w:szCs w:val="24"/>
        </w:rPr>
      </w:pPr>
    </w:p>
    <w:p w:rsidR="00FC606C" w:rsidRPr="00A57D5A" w:rsidRDefault="00FC606C" w:rsidP="004A0FD2">
      <w:pPr>
        <w:pStyle w:val="a4"/>
        <w:rPr>
          <w:sz w:val="24"/>
          <w:szCs w:val="24"/>
        </w:rPr>
      </w:pPr>
      <w:r w:rsidRPr="00A57D5A">
        <w:rPr>
          <w:sz w:val="24"/>
          <w:szCs w:val="24"/>
        </w:rPr>
        <w:t>7.</w:t>
      </w:r>
      <w:r w:rsidR="00073C7F" w:rsidRPr="00A57D5A">
        <w:rPr>
          <w:sz w:val="24"/>
          <w:szCs w:val="24"/>
        </w:rPr>
        <w:t>Укажіть залози  внутрішньої секреції, порушення роботи яких зумовлює відставання дитини в рості:</w:t>
      </w:r>
    </w:p>
    <w:p w:rsidR="00073C7F" w:rsidRPr="00A57D5A" w:rsidRDefault="00073C7F" w:rsidP="004A0FD2">
      <w:pPr>
        <w:pStyle w:val="a4"/>
        <w:rPr>
          <w:sz w:val="24"/>
          <w:szCs w:val="24"/>
        </w:rPr>
      </w:pPr>
      <w:r w:rsidRPr="00A57D5A">
        <w:rPr>
          <w:sz w:val="24"/>
          <w:szCs w:val="24"/>
        </w:rPr>
        <w:t>щитоподібна, підшлункова, гіпофіз, надниркові.</w:t>
      </w:r>
    </w:p>
    <w:p w:rsidR="004A0FD2" w:rsidRPr="00A57D5A" w:rsidRDefault="00073C7F">
      <w:pPr>
        <w:pStyle w:val="a4"/>
        <w:rPr>
          <w:sz w:val="24"/>
          <w:szCs w:val="24"/>
        </w:rPr>
      </w:pPr>
      <w:r w:rsidRPr="00A57D5A">
        <w:rPr>
          <w:sz w:val="24"/>
          <w:szCs w:val="24"/>
        </w:rPr>
        <w:t>8. Гормони , що регулюють обмін речовин-це --------------------.</w:t>
      </w:r>
    </w:p>
    <w:p w:rsidR="00AE6078" w:rsidRPr="00A57D5A" w:rsidRDefault="00AE6078">
      <w:pPr>
        <w:pStyle w:val="a4"/>
        <w:rPr>
          <w:sz w:val="24"/>
          <w:szCs w:val="24"/>
        </w:rPr>
      </w:pPr>
      <w:r w:rsidRPr="00A57D5A">
        <w:rPr>
          <w:sz w:val="24"/>
          <w:szCs w:val="24"/>
        </w:rPr>
        <w:t>9.Гормон, що підвищує артеріальний тиск та зменшує кількість сечі виробляється в-------------- і називається--------------------.</w:t>
      </w:r>
    </w:p>
    <w:p w:rsidR="00334F9C" w:rsidRPr="00A57D5A" w:rsidRDefault="00334F9C">
      <w:pPr>
        <w:pStyle w:val="a4"/>
        <w:rPr>
          <w:sz w:val="24"/>
          <w:szCs w:val="24"/>
        </w:rPr>
      </w:pPr>
    </w:p>
    <w:p w:rsidR="00334F9C" w:rsidRPr="00A57D5A" w:rsidRDefault="00334F9C">
      <w:pPr>
        <w:pStyle w:val="a4"/>
        <w:rPr>
          <w:sz w:val="24"/>
          <w:szCs w:val="24"/>
        </w:rPr>
      </w:pPr>
      <w:r w:rsidRPr="00A57D5A">
        <w:rPr>
          <w:sz w:val="24"/>
          <w:szCs w:val="24"/>
          <w:lang w:val="en-US"/>
        </w:rPr>
        <w:t>III</w:t>
      </w:r>
      <w:r w:rsidRPr="00D7682B">
        <w:rPr>
          <w:sz w:val="24"/>
          <w:szCs w:val="24"/>
        </w:rPr>
        <w:t>-рівень</w:t>
      </w:r>
    </w:p>
    <w:p w:rsidR="00334F9C" w:rsidRPr="00A57D5A" w:rsidRDefault="00334F9C">
      <w:pPr>
        <w:pStyle w:val="a4"/>
        <w:rPr>
          <w:sz w:val="24"/>
          <w:szCs w:val="24"/>
        </w:rPr>
      </w:pPr>
      <w:r w:rsidRPr="00A57D5A">
        <w:rPr>
          <w:sz w:val="24"/>
          <w:szCs w:val="24"/>
        </w:rPr>
        <w:t xml:space="preserve"> 10.Установіть відповідність між назвою ендокринної залози та дією її гормонів.</w:t>
      </w:r>
    </w:p>
    <w:p w:rsidR="00334F9C" w:rsidRPr="00A57D5A" w:rsidRDefault="00334F9C">
      <w:pPr>
        <w:pStyle w:val="a4"/>
        <w:rPr>
          <w:sz w:val="24"/>
          <w:szCs w:val="24"/>
        </w:rPr>
      </w:pPr>
      <w:r w:rsidRPr="00A57D5A">
        <w:rPr>
          <w:sz w:val="24"/>
          <w:szCs w:val="24"/>
        </w:rPr>
        <w:t xml:space="preserve">1.Гіпофіз         </w:t>
      </w:r>
      <w:r w:rsidR="00FA5032" w:rsidRPr="00A57D5A">
        <w:rPr>
          <w:sz w:val="24"/>
          <w:szCs w:val="24"/>
        </w:rPr>
        <w:t xml:space="preserve">                  </w:t>
      </w:r>
      <w:r w:rsidRPr="00A57D5A">
        <w:rPr>
          <w:sz w:val="24"/>
          <w:szCs w:val="24"/>
        </w:rPr>
        <w:t xml:space="preserve">  А.</w:t>
      </w:r>
      <w:r w:rsidR="00FA5032" w:rsidRPr="00A57D5A">
        <w:rPr>
          <w:sz w:val="24"/>
          <w:szCs w:val="24"/>
        </w:rPr>
        <w:t xml:space="preserve"> Регуляція росту.</w:t>
      </w:r>
    </w:p>
    <w:p w:rsidR="00FA5032" w:rsidRPr="00A57D5A" w:rsidRDefault="00FA5032">
      <w:pPr>
        <w:pStyle w:val="a4"/>
        <w:rPr>
          <w:sz w:val="24"/>
          <w:szCs w:val="24"/>
        </w:rPr>
      </w:pPr>
      <w:r w:rsidRPr="00A57D5A">
        <w:rPr>
          <w:sz w:val="24"/>
          <w:szCs w:val="24"/>
        </w:rPr>
        <w:t>2.Епіфіз                               Б.Регуляція добової активності.</w:t>
      </w:r>
    </w:p>
    <w:p w:rsidR="00FA5032" w:rsidRPr="00A57D5A" w:rsidRDefault="00FA5032">
      <w:pPr>
        <w:pStyle w:val="a4"/>
        <w:rPr>
          <w:sz w:val="24"/>
          <w:szCs w:val="24"/>
        </w:rPr>
      </w:pPr>
      <w:r w:rsidRPr="00A57D5A">
        <w:rPr>
          <w:sz w:val="24"/>
          <w:szCs w:val="24"/>
        </w:rPr>
        <w:t>3.Яєчники                           В.Адаптація до несприятливих умов.</w:t>
      </w:r>
    </w:p>
    <w:p w:rsidR="00FA5032" w:rsidRPr="00A57D5A" w:rsidRDefault="00FA5032">
      <w:pPr>
        <w:pStyle w:val="a4"/>
        <w:rPr>
          <w:sz w:val="24"/>
          <w:szCs w:val="24"/>
        </w:rPr>
      </w:pPr>
      <w:r w:rsidRPr="00A57D5A">
        <w:rPr>
          <w:sz w:val="24"/>
          <w:szCs w:val="24"/>
        </w:rPr>
        <w:t>4.Надниркові                     Г. Розвиток материнського інстинкту.</w:t>
      </w:r>
    </w:p>
    <w:p w:rsidR="00FA5032" w:rsidRPr="00A57D5A" w:rsidRDefault="00FA5032">
      <w:pPr>
        <w:pStyle w:val="a4"/>
        <w:rPr>
          <w:sz w:val="24"/>
          <w:szCs w:val="24"/>
        </w:rPr>
      </w:pPr>
      <w:r w:rsidRPr="00A57D5A">
        <w:rPr>
          <w:sz w:val="24"/>
          <w:szCs w:val="24"/>
        </w:rPr>
        <w:t xml:space="preserve">                                              Д.Регуляція імунітету.</w:t>
      </w:r>
    </w:p>
    <w:p w:rsidR="0067450B" w:rsidRPr="00A57D5A" w:rsidRDefault="0067450B">
      <w:pPr>
        <w:pStyle w:val="a4"/>
        <w:rPr>
          <w:sz w:val="24"/>
          <w:szCs w:val="24"/>
        </w:rPr>
      </w:pPr>
    </w:p>
    <w:p w:rsidR="0067450B" w:rsidRPr="00A57D5A" w:rsidRDefault="0067450B">
      <w:pPr>
        <w:pStyle w:val="a4"/>
        <w:rPr>
          <w:sz w:val="24"/>
          <w:szCs w:val="24"/>
        </w:rPr>
      </w:pPr>
      <w:r w:rsidRPr="00A57D5A">
        <w:rPr>
          <w:sz w:val="24"/>
          <w:szCs w:val="24"/>
        </w:rPr>
        <w:t>11. Установіть відповідність між наведеними симптомами та назвами хвороби:</w:t>
      </w:r>
    </w:p>
    <w:p w:rsidR="0067450B" w:rsidRPr="00A57D5A" w:rsidRDefault="0067450B">
      <w:pPr>
        <w:pStyle w:val="a4"/>
        <w:rPr>
          <w:sz w:val="24"/>
          <w:szCs w:val="24"/>
        </w:rPr>
      </w:pPr>
      <w:r w:rsidRPr="00A57D5A">
        <w:rPr>
          <w:sz w:val="24"/>
          <w:szCs w:val="24"/>
        </w:rPr>
        <w:t>1.Підвищений обмін речовин та</w:t>
      </w:r>
      <w:r w:rsidR="00A57D5A" w:rsidRPr="00A57D5A">
        <w:rPr>
          <w:sz w:val="24"/>
          <w:szCs w:val="24"/>
        </w:rPr>
        <w:t xml:space="preserve">                            </w:t>
      </w:r>
      <w:r w:rsidRPr="00A57D5A">
        <w:rPr>
          <w:sz w:val="24"/>
          <w:szCs w:val="24"/>
        </w:rPr>
        <w:t xml:space="preserve">  А.Цукровий діабет.</w:t>
      </w:r>
    </w:p>
    <w:p w:rsidR="0067450B" w:rsidRPr="00A57D5A" w:rsidRDefault="0067450B">
      <w:pPr>
        <w:pStyle w:val="a4"/>
        <w:rPr>
          <w:sz w:val="24"/>
          <w:szCs w:val="24"/>
        </w:rPr>
      </w:pPr>
      <w:r w:rsidRPr="00A57D5A">
        <w:rPr>
          <w:sz w:val="24"/>
          <w:szCs w:val="24"/>
        </w:rPr>
        <w:t xml:space="preserve"> температура тіла, нервове з</w:t>
      </w:r>
      <w:r w:rsidR="00A57D5A" w:rsidRPr="00A57D5A">
        <w:rPr>
          <w:sz w:val="24"/>
          <w:szCs w:val="24"/>
        </w:rPr>
        <w:t>будження</w:t>
      </w:r>
      <w:r w:rsidRPr="00A57D5A">
        <w:rPr>
          <w:sz w:val="24"/>
          <w:szCs w:val="24"/>
        </w:rPr>
        <w:t xml:space="preserve">              </w:t>
      </w:r>
      <w:r w:rsidR="00A57D5A" w:rsidRPr="00A57D5A">
        <w:rPr>
          <w:sz w:val="24"/>
          <w:szCs w:val="24"/>
        </w:rPr>
        <w:t xml:space="preserve">  </w:t>
      </w:r>
      <w:r w:rsidRPr="00A57D5A">
        <w:rPr>
          <w:sz w:val="24"/>
          <w:szCs w:val="24"/>
        </w:rPr>
        <w:t xml:space="preserve">  Б. Креатинізм.</w:t>
      </w:r>
    </w:p>
    <w:p w:rsidR="0067450B" w:rsidRPr="00A57D5A" w:rsidRDefault="0067450B">
      <w:pPr>
        <w:pStyle w:val="a4"/>
        <w:rPr>
          <w:sz w:val="24"/>
          <w:szCs w:val="24"/>
        </w:rPr>
      </w:pPr>
      <w:r w:rsidRPr="00A57D5A">
        <w:rPr>
          <w:sz w:val="24"/>
          <w:szCs w:val="24"/>
        </w:rPr>
        <w:t>2.Під</w:t>
      </w:r>
      <w:r w:rsidR="00A57D5A" w:rsidRPr="00A57D5A">
        <w:rPr>
          <w:sz w:val="24"/>
          <w:szCs w:val="24"/>
        </w:rPr>
        <w:t>вищений рівень глюкози в крові</w:t>
      </w:r>
      <w:r w:rsidRPr="00A57D5A">
        <w:rPr>
          <w:sz w:val="24"/>
          <w:szCs w:val="24"/>
        </w:rPr>
        <w:t xml:space="preserve">                </w:t>
      </w:r>
      <w:r w:rsidR="00A57D5A" w:rsidRPr="00A57D5A">
        <w:rPr>
          <w:sz w:val="24"/>
          <w:szCs w:val="24"/>
        </w:rPr>
        <w:t xml:space="preserve">   </w:t>
      </w:r>
      <w:r w:rsidRPr="00A57D5A">
        <w:rPr>
          <w:sz w:val="24"/>
          <w:szCs w:val="24"/>
        </w:rPr>
        <w:t xml:space="preserve"> В.</w:t>
      </w:r>
      <w:r w:rsidR="00A57D5A" w:rsidRPr="00A57D5A">
        <w:rPr>
          <w:sz w:val="24"/>
          <w:szCs w:val="24"/>
        </w:rPr>
        <w:t>Гігантизм.</w:t>
      </w:r>
    </w:p>
    <w:p w:rsidR="00A57D5A" w:rsidRPr="00A57D5A" w:rsidRDefault="00A57D5A">
      <w:pPr>
        <w:pStyle w:val="a4"/>
        <w:rPr>
          <w:sz w:val="24"/>
          <w:szCs w:val="24"/>
        </w:rPr>
      </w:pPr>
      <w:r w:rsidRPr="00A57D5A">
        <w:rPr>
          <w:sz w:val="24"/>
          <w:szCs w:val="24"/>
        </w:rPr>
        <w:t>3.Розумова відсталість                                                Г.Базедова хвороба.</w:t>
      </w:r>
    </w:p>
    <w:p w:rsidR="0067450B" w:rsidRDefault="00A57D5A">
      <w:pPr>
        <w:pStyle w:val="a4"/>
        <w:rPr>
          <w:sz w:val="24"/>
          <w:szCs w:val="24"/>
        </w:rPr>
      </w:pPr>
      <w:r w:rsidRPr="00A57D5A">
        <w:rPr>
          <w:sz w:val="24"/>
          <w:szCs w:val="24"/>
        </w:rPr>
        <w:t>4.Великий зріст(до 2м)</w:t>
      </w:r>
      <w:r w:rsidR="0067450B" w:rsidRPr="00A57D5A">
        <w:rPr>
          <w:sz w:val="24"/>
          <w:szCs w:val="24"/>
        </w:rPr>
        <w:t xml:space="preserve">      </w:t>
      </w:r>
      <w:r w:rsidRPr="00A57D5A">
        <w:rPr>
          <w:sz w:val="24"/>
          <w:szCs w:val="24"/>
        </w:rPr>
        <w:t xml:space="preserve">                                         Д.Мікседема.  </w:t>
      </w:r>
      <w:r w:rsidR="0067450B" w:rsidRPr="00A57D5A">
        <w:rPr>
          <w:sz w:val="24"/>
          <w:szCs w:val="24"/>
        </w:rPr>
        <w:t xml:space="preserve">  </w:t>
      </w:r>
    </w:p>
    <w:p w:rsidR="00A57D5A" w:rsidRDefault="00A57D5A">
      <w:pPr>
        <w:pStyle w:val="a4"/>
        <w:rPr>
          <w:sz w:val="24"/>
          <w:szCs w:val="24"/>
        </w:rPr>
      </w:pPr>
    </w:p>
    <w:p w:rsidR="00A57D5A" w:rsidRPr="00A57D5A" w:rsidRDefault="00A57D5A">
      <w:pPr>
        <w:pStyle w:val="a4"/>
        <w:rPr>
          <w:sz w:val="24"/>
          <w:szCs w:val="24"/>
        </w:rPr>
      </w:pPr>
    </w:p>
    <w:sectPr w:rsidR="00A57D5A" w:rsidRPr="00A57D5A" w:rsidSect="001B4F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6CA0"/>
    <w:multiLevelType w:val="hybridMultilevel"/>
    <w:tmpl w:val="755E25BE"/>
    <w:lvl w:ilvl="0" w:tplc="F060277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567C"/>
    <w:multiLevelType w:val="hybridMultilevel"/>
    <w:tmpl w:val="437EA690"/>
    <w:lvl w:ilvl="0" w:tplc="8CA06B2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08"/>
  <w:hyphenationZone w:val="425"/>
  <w:characterSpacingControl w:val="doNotCompress"/>
  <w:compat/>
  <w:rsids>
    <w:rsidRoot w:val="004A0FD2"/>
    <w:rsid w:val="00073C7F"/>
    <w:rsid w:val="001B4FD4"/>
    <w:rsid w:val="00334F9C"/>
    <w:rsid w:val="003B20F0"/>
    <w:rsid w:val="004A0FD2"/>
    <w:rsid w:val="0067450B"/>
    <w:rsid w:val="00A57D5A"/>
    <w:rsid w:val="00AE6078"/>
    <w:rsid w:val="00B54F21"/>
    <w:rsid w:val="00D7682B"/>
    <w:rsid w:val="00F4144E"/>
    <w:rsid w:val="00FA5032"/>
    <w:rsid w:val="00FC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FD2"/>
    <w:pPr>
      <w:ind w:left="720"/>
      <w:contextualSpacing/>
    </w:pPr>
  </w:style>
  <w:style w:type="paragraph" w:styleId="a4">
    <w:name w:val="No Spacing"/>
    <w:uiPriority w:val="1"/>
    <w:qFormat/>
    <w:rsid w:val="004A0F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Micle</dc:creator>
  <cp:lastModifiedBy>Micle</cp:lastModifiedBy>
  <cp:revision>3</cp:revision>
  <dcterms:created xsi:type="dcterms:W3CDTF">2020-05-11T15:49:00Z</dcterms:created>
  <dcterms:modified xsi:type="dcterms:W3CDTF">2020-05-19T16:52:00Z</dcterms:modified>
</cp:coreProperties>
</file>