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5" w:rsidRPr="006321ED" w:rsidRDefault="00366009" w:rsidP="00366009">
      <w:pPr>
        <w:pStyle w:val="a3"/>
        <w:jc w:val="center"/>
        <w:rPr>
          <w:sz w:val="28"/>
          <w:szCs w:val="28"/>
        </w:rPr>
      </w:pPr>
      <w:r w:rsidRPr="006321ED">
        <w:rPr>
          <w:sz w:val="28"/>
          <w:szCs w:val="28"/>
        </w:rPr>
        <w:t>I-В</w:t>
      </w:r>
    </w:p>
    <w:p w:rsidR="00366009" w:rsidRPr="006321ED" w:rsidRDefault="0036600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1.Який метод використовується у селекції:</w:t>
      </w:r>
    </w:p>
    <w:p w:rsidR="00366009" w:rsidRPr="006321ED" w:rsidRDefault="0036600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природній добір, штучний добір, метод світлової мікроскопії, центрифугування.</w:t>
      </w:r>
    </w:p>
    <w:p w:rsidR="00366009" w:rsidRPr="006321ED" w:rsidRDefault="0036600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2.Який продукт виробляють, використовуючи дріжджі:</w:t>
      </w:r>
    </w:p>
    <w:p w:rsidR="00366009" w:rsidRPr="006321ED" w:rsidRDefault="0036600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квашена капуста, хліб, сир, рибні консерви.</w:t>
      </w:r>
    </w:p>
    <w:p w:rsidR="00C54644" w:rsidRPr="006321ED" w:rsidRDefault="00C54644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3.Рекомбінантні РНК або ДНК   отримують  за допомогою методів:</w:t>
      </w:r>
    </w:p>
    <w:p w:rsidR="00C54644" w:rsidRPr="006321ED" w:rsidRDefault="00AA44A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генної інженерії, клітинної інженерії, вивчення спадковості, </w:t>
      </w:r>
      <w:proofErr w:type="spellStart"/>
      <w:r w:rsidRPr="006321ED">
        <w:rPr>
          <w:sz w:val="28"/>
          <w:szCs w:val="28"/>
        </w:rPr>
        <w:t>полімеразної</w:t>
      </w:r>
      <w:proofErr w:type="spellEnd"/>
      <w:r w:rsidRPr="006321ED">
        <w:rPr>
          <w:sz w:val="28"/>
          <w:szCs w:val="28"/>
        </w:rPr>
        <w:t xml:space="preserve"> ланцюгової реакції(ПЛР).</w:t>
      </w:r>
    </w:p>
    <w:p w:rsidR="00AA44A9" w:rsidRPr="006321ED" w:rsidRDefault="00AA44A9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4</w:t>
      </w:r>
      <w:r w:rsidR="002B2DB1" w:rsidRPr="006321ED">
        <w:rPr>
          <w:sz w:val="28"/>
          <w:szCs w:val="28"/>
        </w:rPr>
        <w:t>.Клони отримують методом: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гібридизації, клітинної інженерії, генної інженерії, штучним добором.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5.Застосування яких речовин дало змогу  зменшити смертність , спричинену інфікуванням хвороботворними бактеріями: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ферментів, гормонів, антибіотиків, противірусних препаратів.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6.Людина  штучно створила: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сорти тварин, породи тварин,  види рослин, види тварин.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7.Інбридинг- це: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віддалене схрещування, споріднене схрещування, внутрішньовидове, міжвидове.</w:t>
      </w:r>
    </w:p>
    <w:p w:rsidR="002B2DB1" w:rsidRPr="006321ED" w:rsidRDefault="002B2DB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8.</w:t>
      </w:r>
      <w:r w:rsidR="007D20E6" w:rsidRPr="006321ED">
        <w:rPr>
          <w:sz w:val="28"/>
          <w:szCs w:val="28"/>
        </w:rPr>
        <w:t>За допомогою якого методу ви</w:t>
      </w:r>
      <w:r w:rsidR="003102AB" w:rsidRPr="006321ED">
        <w:rPr>
          <w:sz w:val="28"/>
          <w:szCs w:val="28"/>
        </w:rPr>
        <w:t>з</w:t>
      </w:r>
      <w:r w:rsidR="007D20E6" w:rsidRPr="006321ED">
        <w:rPr>
          <w:sz w:val="28"/>
          <w:szCs w:val="28"/>
        </w:rPr>
        <w:t xml:space="preserve">начають наявність хімічних речовин, що </w:t>
      </w:r>
      <w:r w:rsidR="003102AB" w:rsidRPr="006321ED">
        <w:rPr>
          <w:sz w:val="28"/>
          <w:szCs w:val="28"/>
        </w:rPr>
        <w:t xml:space="preserve"> можуть бути індикаторами захворювання:</w:t>
      </w:r>
    </w:p>
    <w:p w:rsidR="003102AB" w:rsidRPr="006321ED" w:rsidRDefault="003102AB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цитологічний, біохімічний,  гібридологічний, </w:t>
      </w:r>
      <w:proofErr w:type="spellStart"/>
      <w:r w:rsidRPr="006321ED">
        <w:rPr>
          <w:sz w:val="28"/>
          <w:szCs w:val="28"/>
        </w:rPr>
        <w:t>секвенування</w:t>
      </w:r>
      <w:proofErr w:type="spellEnd"/>
      <w:r w:rsidRPr="006321ED">
        <w:rPr>
          <w:sz w:val="28"/>
          <w:szCs w:val="28"/>
        </w:rPr>
        <w:t>.</w:t>
      </w:r>
    </w:p>
    <w:p w:rsidR="0073367C" w:rsidRPr="006321ED" w:rsidRDefault="0073367C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9.Організми, що складаються з генетично різнорідних клітин-це:</w:t>
      </w:r>
    </w:p>
    <w:p w:rsidR="0073367C" w:rsidRPr="006321ED" w:rsidRDefault="0073367C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мутантні, химерні, гібридні, ГМО.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10.Замість цифр необхідно вписати слова. Виберіть правильний варіант.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Методи селекції дають змогу  отримувати нові сорти(1) та породи(2).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А 1-мікроорганізмів                       2- рослин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Б 1-рослин                                        2-тварин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В 1- тварин                                        2- тварин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>Г 1-тварин                                         2-мікроорганімів</w:t>
      </w:r>
    </w:p>
    <w:p w:rsidR="00146C41" w:rsidRPr="006321ED" w:rsidRDefault="007E4B8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11.Установіть відповідність між назвами </w:t>
      </w:r>
      <w:proofErr w:type="spellStart"/>
      <w:r w:rsidRPr="006321ED">
        <w:rPr>
          <w:sz w:val="28"/>
          <w:szCs w:val="28"/>
        </w:rPr>
        <w:t>біосинтетичних</w:t>
      </w:r>
      <w:proofErr w:type="spellEnd"/>
      <w:r w:rsidRPr="006321ED">
        <w:rPr>
          <w:sz w:val="28"/>
          <w:szCs w:val="28"/>
        </w:rPr>
        <w:t xml:space="preserve"> речовин, що використ</w:t>
      </w:r>
      <w:r w:rsidR="00AC0215" w:rsidRPr="006321ED">
        <w:rPr>
          <w:sz w:val="28"/>
          <w:szCs w:val="28"/>
        </w:rPr>
        <w:t>овую</w:t>
      </w:r>
      <w:r w:rsidRPr="006321ED">
        <w:rPr>
          <w:sz w:val="28"/>
          <w:szCs w:val="28"/>
        </w:rPr>
        <w:t xml:space="preserve">ться в генетичній інженерії </w:t>
      </w:r>
      <w:r w:rsidR="00146C41" w:rsidRPr="006321ED">
        <w:rPr>
          <w:sz w:val="28"/>
          <w:szCs w:val="28"/>
        </w:rPr>
        <w:t xml:space="preserve">з </w:t>
      </w:r>
      <w:r w:rsidR="00AC0215" w:rsidRPr="006321ED">
        <w:rPr>
          <w:sz w:val="28"/>
          <w:szCs w:val="28"/>
        </w:rPr>
        <w:t xml:space="preserve"> їхніми характеристиками</w:t>
      </w:r>
      <w:r w:rsidR="00146C41" w:rsidRPr="006321ED">
        <w:rPr>
          <w:sz w:val="28"/>
          <w:szCs w:val="28"/>
        </w:rPr>
        <w:t>:</w:t>
      </w:r>
    </w:p>
    <w:p w:rsidR="00146C41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1.Інсулін                  </w:t>
      </w:r>
      <w:r w:rsidR="006321ED" w:rsidRPr="006321ED">
        <w:rPr>
          <w:sz w:val="28"/>
          <w:szCs w:val="28"/>
        </w:rPr>
        <w:t xml:space="preserve">    </w:t>
      </w:r>
      <w:r w:rsidRPr="006321ED">
        <w:rPr>
          <w:sz w:val="28"/>
          <w:szCs w:val="28"/>
        </w:rPr>
        <w:t xml:space="preserve"> А.Речов</w:t>
      </w:r>
      <w:r w:rsidR="006321ED" w:rsidRPr="006321ED">
        <w:rPr>
          <w:sz w:val="28"/>
          <w:szCs w:val="28"/>
        </w:rPr>
        <w:t xml:space="preserve">ини,що  формують  неспецифічний      </w:t>
      </w:r>
      <w:r w:rsidRPr="006321ED">
        <w:rPr>
          <w:sz w:val="28"/>
          <w:szCs w:val="28"/>
        </w:rPr>
        <w:t xml:space="preserve">гуморальний           </w:t>
      </w:r>
    </w:p>
    <w:p w:rsidR="00146C41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</w:t>
      </w:r>
      <w:r w:rsidR="006321ED"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імунітет.</w:t>
      </w:r>
    </w:p>
    <w:p w:rsidR="00146C41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2.Інтерферон         </w:t>
      </w:r>
      <w:r w:rsidR="006321ED" w:rsidRPr="006321ED">
        <w:rPr>
          <w:sz w:val="28"/>
          <w:szCs w:val="28"/>
        </w:rPr>
        <w:t xml:space="preserve">     </w:t>
      </w:r>
      <w:r w:rsidRPr="006321ED">
        <w:rPr>
          <w:sz w:val="28"/>
          <w:szCs w:val="28"/>
        </w:rPr>
        <w:t xml:space="preserve">  Б.Препарати, за допомогою яких  формують штучний     </w:t>
      </w:r>
    </w:p>
    <w:p w:rsidR="00146C41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  </w:t>
      </w:r>
      <w:r w:rsidR="006321ED"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активний імунітет.</w:t>
      </w:r>
    </w:p>
    <w:p w:rsidR="00146C41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3.Соматотропін     </w:t>
      </w:r>
      <w:r w:rsidR="006321ED" w:rsidRPr="006321ED">
        <w:rPr>
          <w:sz w:val="28"/>
          <w:szCs w:val="28"/>
        </w:rPr>
        <w:t xml:space="preserve">      </w:t>
      </w:r>
      <w:r w:rsidRPr="006321ED">
        <w:rPr>
          <w:sz w:val="28"/>
          <w:szCs w:val="28"/>
        </w:rPr>
        <w:t xml:space="preserve"> В.Гормон гіпофізу,  що впливає на ріст.</w:t>
      </w:r>
    </w:p>
    <w:p w:rsidR="006321ED" w:rsidRPr="006321ED" w:rsidRDefault="00146C41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4.Вакцини                </w:t>
      </w:r>
      <w:r w:rsidR="006321ED">
        <w:rPr>
          <w:sz w:val="28"/>
          <w:szCs w:val="28"/>
        </w:rPr>
        <w:t xml:space="preserve">     </w:t>
      </w:r>
      <w:r w:rsidRPr="006321ED">
        <w:rPr>
          <w:sz w:val="28"/>
          <w:szCs w:val="28"/>
        </w:rPr>
        <w:t xml:space="preserve"> Г.</w:t>
      </w:r>
      <w:r w:rsidR="006321ED" w:rsidRPr="006321ED">
        <w:rPr>
          <w:sz w:val="28"/>
          <w:szCs w:val="28"/>
        </w:rPr>
        <w:t xml:space="preserve">Гормон підшлункової залози, що регулює вміст глюкози </w:t>
      </w:r>
      <w:r w:rsidR="006321ED">
        <w:rPr>
          <w:sz w:val="28"/>
          <w:szCs w:val="28"/>
        </w:rPr>
        <w:t xml:space="preserve">   </w:t>
      </w:r>
    </w:p>
    <w:p w:rsidR="00146C41" w:rsidRPr="006321ED" w:rsidRDefault="006321E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В </w:t>
      </w:r>
      <w:r w:rsidRPr="006321ED">
        <w:rPr>
          <w:sz w:val="28"/>
          <w:szCs w:val="28"/>
        </w:rPr>
        <w:t xml:space="preserve"> крові.</w:t>
      </w:r>
    </w:p>
    <w:p w:rsidR="007E4B8D" w:rsidRPr="006321ED" w:rsidRDefault="006321ED" w:rsidP="00366009">
      <w:pPr>
        <w:pStyle w:val="a3"/>
        <w:rPr>
          <w:sz w:val="28"/>
          <w:szCs w:val="28"/>
        </w:rPr>
      </w:pPr>
      <w:r w:rsidRPr="006321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6321ED">
        <w:rPr>
          <w:sz w:val="28"/>
          <w:szCs w:val="28"/>
        </w:rPr>
        <w:t xml:space="preserve"> Д.Речовини,що формують специфічний гуморальний</w:t>
      </w:r>
      <w:r>
        <w:rPr>
          <w:sz w:val="28"/>
          <w:szCs w:val="28"/>
        </w:rPr>
        <w:t xml:space="preserve"> </w:t>
      </w:r>
      <w:r w:rsidR="000B4712">
        <w:rPr>
          <w:sz w:val="28"/>
          <w:szCs w:val="28"/>
        </w:rPr>
        <w:t xml:space="preserve">       </w:t>
      </w:r>
      <w:r w:rsidR="007E4B8D" w:rsidRPr="006321ED">
        <w:rPr>
          <w:sz w:val="28"/>
          <w:szCs w:val="28"/>
        </w:rPr>
        <w:t xml:space="preserve">      </w:t>
      </w:r>
    </w:p>
    <w:p w:rsidR="006321ED" w:rsidRPr="006321ED" w:rsidRDefault="000B4712" w:rsidP="006321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Імунітет.</w:t>
      </w:r>
    </w:p>
    <w:p w:rsidR="007E4B8D" w:rsidRPr="006321ED" w:rsidRDefault="007E4B8D" w:rsidP="00366009">
      <w:pPr>
        <w:pStyle w:val="a3"/>
        <w:rPr>
          <w:sz w:val="28"/>
          <w:szCs w:val="28"/>
        </w:rPr>
      </w:pPr>
    </w:p>
    <w:sectPr w:rsidR="007E4B8D" w:rsidRPr="006321ED" w:rsidSect="00A30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366009"/>
    <w:rsid w:val="000B4712"/>
    <w:rsid w:val="00146C41"/>
    <w:rsid w:val="002B2DB1"/>
    <w:rsid w:val="003102AB"/>
    <w:rsid w:val="00366009"/>
    <w:rsid w:val="00447B4C"/>
    <w:rsid w:val="006321ED"/>
    <w:rsid w:val="0073367C"/>
    <w:rsid w:val="007D20E6"/>
    <w:rsid w:val="007E4B8D"/>
    <w:rsid w:val="008F0B52"/>
    <w:rsid w:val="00957262"/>
    <w:rsid w:val="00A30BE5"/>
    <w:rsid w:val="00AA44A9"/>
    <w:rsid w:val="00AC0215"/>
    <w:rsid w:val="00C54644"/>
    <w:rsid w:val="00D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2020-05-14T12:05:00Z</dcterms:created>
  <dcterms:modified xsi:type="dcterms:W3CDTF">2020-05-14T12:05:00Z</dcterms:modified>
</cp:coreProperties>
</file>